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22" w:rsidRDefault="00956522" w:rsidP="00956522">
      <w:pPr>
        <w:pStyle w:val="Heading1"/>
        <w:jc w:val="center"/>
        <w:rPr>
          <w:lang w:val="en-GB"/>
        </w:rPr>
      </w:pPr>
      <w:bookmarkStart w:id="0" w:name="_GoBack"/>
      <w:bookmarkEnd w:id="0"/>
      <w:r>
        <w:rPr>
          <w:lang w:val="en-GB"/>
        </w:rPr>
        <w:t>O2 Application Questionnaire</w:t>
      </w:r>
    </w:p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 w:rsidRPr="00ED7E80">
        <w:rPr>
          <w:rFonts w:eastAsia="Times New Roman"/>
          <w:b/>
          <w:sz w:val="20"/>
          <w:szCs w:val="20"/>
          <w:lang w:val="en-GB"/>
        </w:rPr>
        <w:t>CUSTOMER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126"/>
        <w:gridCol w:w="2977"/>
      </w:tblGrid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Customer:</w:t>
            </w:r>
          </w:p>
        </w:tc>
        <w:tc>
          <w:tcPr>
            <w:tcW w:w="7938" w:type="dxa"/>
            <w:gridSpan w:val="3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7938" w:type="dxa"/>
            <w:gridSpan w:val="3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Contact name:</w:t>
            </w:r>
          </w:p>
        </w:tc>
        <w:tc>
          <w:tcPr>
            <w:tcW w:w="2835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Customer reference:</w:t>
            </w:r>
          </w:p>
        </w:tc>
        <w:tc>
          <w:tcPr>
            <w:tcW w:w="2977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835" w:type="dxa"/>
          </w:tcPr>
          <w:p w:rsidR="00956522" w:rsidRPr="00ED7E80" w:rsidRDefault="00956522" w:rsidP="008F3222">
            <w:pPr>
              <w:tabs>
                <w:tab w:val="left" w:pos="2394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ab/>
            </w:r>
          </w:p>
        </w:tc>
        <w:tc>
          <w:tcPr>
            <w:tcW w:w="2126" w:type="dxa"/>
          </w:tcPr>
          <w:p w:rsidR="00956522" w:rsidRPr="00ED7E80" w:rsidRDefault="00956522" w:rsidP="008F3222">
            <w:pPr>
              <w:tabs>
                <w:tab w:val="left" w:pos="2394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977" w:type="dxa"/>
          </w:tcPr>
          <w:p w:rsidR="00956522" w:rsidRPr="00ED7E80" w:rsidRDefault="00956522" w:rsidP="008F3222">
            <w:pPr>
              <w:tabs>
                <w:tab w:val="left" w:pos="2394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</w:p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 w:rsidRPr="00ED7E80">
        <w:rPr>
          <w:rFonts w:eastAsia="Times New Roman"/>
          <w:b/>
          <w:sz w:val="20"/>
          <w:szCs w:val="20"/>
          <w:lang w:val="en-GB"/>
        </w:rPr>
        <w:t>APPLICATION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956522" w:rsidRPr="00ED7E80" w:rsidTr="00ED7E80">
        <w:trPr>
          <w:cantSplit/>
          <w:trHeight w:val="324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 xml:space="preserve">Description of application and reason for the measurement:  </w:t>
            </w:r>
          </w:p>
        </w:tc>
      </w:tr>
      <w:tr w:rsidR="00956522" w:rsidRPr="00ED7E80" w:rsidTr="00ED7E80">
        <w:trPr>
          <w:cantSplit/>
          <w:trHeight w:val="670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  <w:trHeight w:val="338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Potential issues:</w:t>
            </w:r>
          </w:p>
        </w:tc>
      </w:tr>
      <w:tr w:rsidR="00956522" w:rsidRPr="00ED7E80" w:rsidTr="00ED7E80">
        <w:trPr>
          <w:cantSplit/>
          <w:trHeight w:val="456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</w:p>
    <w:p w:rsidR="00956522" w:rsidRPr="00ED7E80" w:rsidRDefault="00350C5D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>
        <w:rPr>
          <w:rFonts w:eastAsia="Times New Roman"/>
          <w:b/>
          <w:sz w:val="20"/>
          <w:szCs w:val="20"/>
          <w:lang w:val="en-GB"/>
        </w:rPr>
        <w:t>Gas</w:t>
      </w:r>
      <w:r w:rsidR="00956522" w:rsidRPr="00ED7E80">
        <w:rPr>
          <w:rFonts w:eastAsia="Times New Roman"/>
          <w:b/>
          <w:sz w:val="20"/>
          <w:szCs w:val="20"/>
          <w:lang w:val="en-GB"/>
        </w:rPr>
        <w:t xml:space="preserve"> COMPOSITION:</w:t>
      </w:r>
    </w:p>
    <w:tbl>
      <w:tblPr>
        <w:tblStyle w:val="TableGrid"/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992"/>
        <w:gridCol w:w="2552"/>
        <w:gridCol w:w="1134"/>
        <w:gridCol w:w="1104"/>
      </w:tblGrid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Component:</w:t>
            </w: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Conc.</w:t>
            </w: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Unit:</w:t>
            </w: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Component:</w:t>
            </w: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Conc.</w:t>
            </w: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Unit:</w:t>
            </w: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</w:tbl>
    <w:p w:rsidR="00956522" w:rsidRDefault="00956522" w:rsidP="00956522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  <w:r w:rsidRPr="00273BB4">
        <w:rPr>
          <w:rFonts w:eastAsia="Times New Roman"/>
          <w:b/>
          <w:sz w:val="16"/>
          <w:szCs w:val="16"/>
          <w:lang w:val="en-GB"/>
        </w:rPr>
        <w:t>Conc. = Concentration</w:t>
      </w:r>
    </w:p>
    <w:p w:rsidR="008E653E" w:rsidRDefault="008E653E" w:rsidP="00956522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8E653E" w:rsidRPr="008E653E" w:rsidRDefault="008E653E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 w:rsidRPr="008E653E">
        <w:rPr>
          <w:rFonts w:eastAsia="Times New Roman"/>
          <w:b/>
          <w:sz w:val="20"/>
          <w:szCs w:val="20"/>
          <w:lang w:val="en-GB"/>
        </w:rPr>
        <w:t xml:space="preserve">SAMPLE CONDITIONS: 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552"/>
        <w:gridCol w:w="2268"/>
      </w:tblGrid>
      <w:tr w:rsidR="008E653E" w:rsidRPr="00CD3F13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CD3F13" w:rsidRDefault="00CD3F13" w:rsidP="008E653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Factor</w:t>
            </w:r>
            <w:r w:rsidR="008E653E" w:rsidRPr="00CD3F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CD3F13" w:rsidRDefault="008E653E" w:rsidP="008E653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Min:</w:t>
            </w:r>
          </w:p>
        </w:tc>
        <w:tc>
          <w:tcPr>
            <w:tcW w:w="2552" w:type="dxa"/>
            <w:shd w:val="clear" w:color="auto" w:fill="auto"/>
            <w:hideMark/>
          </w:tcPr>
          <w:p w:rsidR="008E653E" w:rsidRPr="00CD3F13" w:rsidRDefault="008E653E" w:rsidP="008E653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Max:</w:t>
            </w:r>
          </w:p>
        </w:tc>
        <w:tc>
          <w:tcPr>
            <w:tcW w:w="2268" w:type="dxa"/>
            <w:shd w:val="clear" w:color="auto" w:fill="auto"/>
            <w:hideMark/>
          </w:tcPr>
          <w:p w:rsidR="008E653E" w:rsidRPr="00CD3F13" w:rsidRDefault="008E653E" w:rsidP="008E653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Units:</w:t>
            </w:r>
          </w:p>
        </w:tc>
      </w:tr>
      <w:tr w:rsidR="008E653E" w:rsidRPr="00ED7E80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ED7E80" w:rsidRDefault="008E653E" w:rsidP="008E653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Pressure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CD3F13" w:rsidRPr="00CD3F13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CD3F13" w:rsidRPr="00CD3F13" w:rsidRDefault="00CD3F13" w:rsidP="003130C6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Cs/>
                <w:color w:val="000000" w:themeColor="text1"/>
                <w:sz w:val="18"/>
                <w:szCs w:val="20"/>
                <w:lang w:val="en-GB" w:eastAsia="en-GB"/>
              </w:rPr>
              <w:t>Flow rate</w:t>
            </w:r>
          </w:p>
        </w:tc>
        <w:tc>
          <w:tcPr>
            <w:tcW w:w="2126" w:type="dxa"/>
            <w:shd w:val="clear" w:color="auto" w:fill="auto"/>
            <w:hideMark/>
          </w:tcPr>
          <w:p w:rsidR="00CD3F13" w:rsidRPr="00CD3F13" w:rsidRDefault="00CD3F13" w:rsidP="003130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D3F13" w:rsidRPr="00CD3F13" w:rsidRDefault="00CD3F13" w:rsidP="003130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CD3F13" w:rsidRPr="00CD3F13" w:rsidRDefault="00CD3F13" w:rsidP="003130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0"/>
                <w:lang w:val="en-GB" w:eastAsia="en-GB"/>
              </w:rPr>
            </w:pPr>
          </w:p>
        </w:tc>
      </w:tr>
      <w:tr w:rsidR="008E653E" w:rsidRPr="00ED7E80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ED7E80" w:rsidRDefault="00CD3F13" w:rsidP="008E653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Temperature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8E653E" w:rsidRPr="00ED7E80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ED7E80" w:rsidRDefault="008E653E" w:rsidP="008E653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Dew point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:rsidR="008E653E" w:rsidRPr="00273BB4" w:rsidRDefault="008E653E" w:rsidP="00956522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956522" w:rsidRPr="00ED7E80" w:rsidRDefault="00956522" w:rsidP="00956522">
      <w:pPr>
        <w:spacing w:after="0" w:line="240" w:lineRule="auto"/>
        <w:ind w:left="-284" w:right="-174"/>
        <w:rPr>
          <w:rFonts w:eastAsia="Times New Roman"/>
          <w:b/>
          <w:color w:val="000000" w:themeColor="text1"/>
          <w:spacing w:val="4"/>
          <w:sz w:val="20"/>
          <w:szCs w:val="20"/>
          <w:lang w:val="en-GB" w:bidi="ne-IN"/>
        </w:rPr>
      </w:pPr>
      <w:r w:rsidRPr="00ED7E80">
        <w:rPr>
          <w:rFonts w:eastAsia="Times New Roman"/>
          <w:color w:val="000000" w:themeColor="text1"/>
          <w:spacing w:val="4"/>
          <w:sz w:val="20"/>
          <w:szCs w:val="20"/>
          <w:lang w:val="en-GB" w:bidi="ne-IN"/>
        </w:rPr>
        <w:t xml:space="preserve">    </w:t>
      </w:r>
      <w:r w:rsidRPr="00ED7E80">
        <w:rPr>
          <w:rFonts w:eastAsia="Times New Roman"/>
          <w:b/>
          <w:color w:val="000000" w:themeColor="text1"/>
          <w:spacing w:val="4"/>
          <w:sz w:val="20"/>
          <w:szCs w:val="20"/>
          <w:lang w:val="en-GB" w:bidi="ne-IN"/>
        </w:rPr>
        <w:t>INSTALLATION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34"/>
        <w:gridCol w:w="696"/>
        <w:gridCol w:w="733"/>
        <w:gridCol w:w="437"/>
        <w:gridCol w:w="248"/>
        <w:gridCol w:w="1809"/>
        <w:gridCol w:w="29"/>
        <w:gridCol w:w="514"/>
        <w:gridCol w:w="759"/>
        <w:gridCol w:w="1704"/>
      </w:tblGrid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auto"/>
            <w:vAlign w:val="bottom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Indoors</w:t>
            </w:r>
            <w:r w:rsidR="00ED7E80"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2600" w:type="dxa"/>
            <w:gridSpan w:val="4"/>
            <w:shd w:val="clear" w:color="auto" w:fill="auto"/>
            <w:vAlign w:val="bottom"/>
            <w:hideMark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id w:val="20198632"/>
              <w:placeholder>
                <w:docPart w:val="0B4650B5CDC94BD69AFF45A25209BD33"/>
              </w:placeholder>
              <w:dropDownList>
                <w:listItem w:displayText="Select" w:value="Select"/>
                <w:listItem w:displayText="Bench Mount" w:value="Bench Mount"/>
                <w:listItem w:displayText="19&quot; Rack" w:value="19&quot; Rack"/>
                <w:listItem w:displayText="Wall Mount" w:value="Wall Mount"/>
                <w:listItem w:displayText="Open Panel" w:value="Open Panel"/>
                <w:listItem w:displayText="Enclosure" w:value="Enclosure"/>
              </w:dropDownList>
            </w:sdtPr>
            <w:sdtEndPr/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</w:tc>
        <w:tc>
          <w:tcPr>
            <w:tcW w:w="2600" w:type="dxa"/>
            <w:gridSpan w:val="4"/>
            <w:shd w:val="clear" w:color="auto" w:fill="auto"/>
            <w:vAlign w:val="bottom"/>
          </w:tcPr>
          <w:p w:rsidR="00956522" w:rsidRPr="00ED7E80" w:rsidRDefault="00956522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Outdoors</w:t>
            </w:r>
            <w:r w:rsidR="00ED7E80"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2463" w:type="dxa"/>
            <w:gridSpan w:val="2"/>
            <w:shd w:val="clear" w:color="auto" w:fill="auto"/>
            <w:vAlign w:val="bottom"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id w:val="20198639"/>
              <w:placeholder>
                <w:docPart w:val="A22EB8EBEE5F498E9B329B0A32B02017"/>
              </w:placeholder>
              <w:dropDownList>
                <w:listItem w:displayText="Select" w:value="Select"/>
                <w:listItem w:displayText="Open Panel" w:value="Open Panel"/>
                <w:listItem w:displayText="Enclosure" w:value="Enclosure"/>
                <w:listItem w:displayText="Frost Protection" w:value="Frost Protection"/>
                <w:listItem w:displayText="Cooling" w:value="Cooling"/>
                <w:listItem w:displayText="Sun Canopy" w:value="Sun Canopy"/>
              </w:dropDownList>
            </w:sdtPr>
            <w:sdtEndPr/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</w:tc>
      </w:tr>
      <w:tr w:rsidR="00956522" w:rsidRPr="00ED7E80" w:rsidTr="008F3222">
        <w:trPr>
          <w:trHeight w:val="330"/>
        </w:trPr>
        <w:tc>
          <w:tcPr>
            <w:tcW w:w="96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ED7E80" w:rsidRPr="00ED7E80" w:rsidRDefault="00ED7E80" w:rsidP="008F322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AREA CLASSIFICATION</w:t>
            </w:r>
          </w:p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vAlign w:val="bottom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Body:</w:t>
            </w:r>
          </w:p>
        </w:tc>
        <w:tc>
          <w:tcPr>
            <w:tcW w:w="7663" w:type="dxa"/>
            <w:gridSpan w:val="10"/>
            <w:shd w:val="clear" w:color="auto" w:fill="auto"/>
            <w:vAlign w:val="bottom"/>
            <w:hideMark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id w:val="20198619"/>
              <w:placeholder>
                <w:docPart w:val="D42E5CC09F724980824E38640557FF9C"/>
              </w:placeholder>
              <w:dropDownList>
                <w:listItem w:displayText="Select" w:value="Select"/>
                <w:listItem w:displayText="No - Safe Area" w:value="No - Safe Area"/>
                <w:listItem w:displayText="ATEX" w:value="ATEX"/>
                <w:listItem w:displayText="cCSAus" w:value="cCSAus"/>
                <w:listItem w:displayText="IECEX" w:value="IECEX"/>
              </w:dropDownList>
            </w:sdtPr>
            <w:sdtEndPr/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ED7E80"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  <w:t>Select</w:t>
                </w:r>
              </w:p>
            </w:sdtContent>
          </w:sdt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Area Rating: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Gas Group / Class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Dust Group / Div</w:t>
            </w:r>
          </w:p>
        </w:tc>
        <w:tc>
          <w:tcPr>
            <w:tcW w:w="1809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Protection Type</w:t>
            </w:r>
          </w:p>
        </w:tc>
        <w:tc>
          <w:tcPr>
            <w:tcW w:w="1302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T Rating</w:t>
            </w:r>
          </w:p>
        </w:tc>
        <w:tc>
          <w:tcPr>
            <w:tcW w:w="1704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IP Rating</w:t>
            </w:r>
          </w:p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Sensor: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9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02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4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Control Unit: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9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02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4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56522" w:rsidRPr="00ED7E80" w:rsidTr="008F3222">
        <w:trPr>
          <w:trHeight w:val="330"/>
        </w:trPr>
        <w:tc>
          <w:tcPr>
            <w:tcW w:w="96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ENVIRONMENT</w:t>
            </w:r>
          </w:p>
        </w:tc>
      </w:tr>
      <w:tr w:rsidR="00660269" w:rsidRPr="00ED7E80" w:rsidTr="00660269">
        <w:trPr>
          <w:trHeight w:val="309"/>
        </w:trPr>
        <w:tc>
          <w:tcPr>
            <w:tcW w:w="1977" w:type="dxa"/>
            <w:shd w:val="clear" w:color="auto" w:fill="auto"/>
            <w:vAlign w:val="center"/>
            <w:hideMark/>
          </w:tcPr>
          <w:p w:rsidR="00660269" w:rsidRPr="00ED7E80" w:rsidRDefault="00660269" w:rsidP="00ED7E8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Temperature: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Min: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Max: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Units: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  <w:hideMark/>
          </w:tcPr>
          <w:p w:rsidR="00660269" w:rsidRPr="00ED7E80" w:rsidRDefault="00660269" w:rsidP="00660269">
            <w:pPr>
              <w:spacing w:after="0" w:line="240" w:lineRule="auto"/>
              <w:jc w:val="right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°C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660269" w:rsidRPr="00ED7E80" w:rsidRDefault="00660269" w:rsidP="0066026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°F</w:t>
            </w:r>
          </w:p>
        </w:tc>
      </w:tr>
      <w:tr w:rsidR="00956522" w:rsidRPr="00ED7E80" w:rsidTr="00660269">
        <w:trPr>
          <w:trHeight w:val="527"/>
        </w:trPr>
        <w:tc>
          <w:tcPr>
            <w:tcW w:w="1977" w:type="dxa"/>
            <w:shd w:val="clear" w:color="auto" w:fill="auto"/>
            <w:vAlign w:val="center"/>
            <w:hideMark/>
          </w:tcPr>
          <w:p w:rsidR="00956522" w:rsidRPr="00ED7E80" w:rsidRDefault="00956522" w:rsidP="00ED7E8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Relative Humidity (%RH):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Min: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Max: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Airborne particles: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sdt>
            <w:sdtPr>
              <w:rPr>
                <w:rFonts w:eastAsia="Times New Roman"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GB" w:eastAsia="en-GB"/>
              </w:rPr>
              <w:id w:val="20198654"/>
              <w:placeholder>
                <w:docPart w:val="D42E5CC09F724980824E38640557FF9C"/>
              </w:placeholder>
              <w:dropDownList>
                <w:listItem w:displayText="Select" w:value="Select"/>
                <w:listItem w:displayText="No" w:value="No"/>
                <w:listItem w:displayText="Dust" w:value="Dust"/>
                <w:listItem w:displayText="Salt" w:value="Salt"/>
                <w:listItem w:displayText="Both" w:value="Both"/>
              </w:dropDownList>
            </w:sdtPr>
            <w:sdtEndPr/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bCs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bCs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</w:tr>
    </w:tbl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</w:p>
    <w:p w:rsidR="00956522" w:rsidRPr="00ED7E80" w:rsidRDefault="00956522" w:rsidP="00FE63A4">
      <w:pPr>
        <w:spacing w:after="0" w:line="240" w:lineRule="auto"/>
        <w:ind w:right="-471"/>
        <w:jc w:val="both"/>
        <w:rPr>
          <w:rFonts w:eastAsia="Times New Roman"/>
          <w:b/>
          <w:sz w:val="20"/>
          <w:szCs w:val="20"/>
          <w:lang w:val="en-GB"/>
        </w:rPr>
      </w:pPr>
      <w:r w:rsidRPr="00ED7E80">
        <w:rPr>
          <w:rFonts w:eastAsia="Times New Roman"/>
          <w:b/>
          <w:sz w:val="20"/>
          <w:szCs w:val="20"/>
          <w:lang w:val="en-GB"/>
        </w:rPr>
        <w:t xml:space="preserve">POWER SUPPLY 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3402"/>
        <w:gridCol w:w="2410"/>
      </w:tblGrid>
      <w:tr w:rsidR="00956522" w:rsidRPr="00ED7E80" w:rsidTr="00ED7E80">
        <w:tc>
          <w:tcPr>
            <w:tcW w:w="2093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Voltage:</w:t>
            </w:r>
          </w:p>
        </w:tc>
        <w:sdt>
          <w:sdtPr>
            <w:rPr>
              <w:sz w:val="20"/>
              <w:szCs w:val="20"/>
              <w:lang w:val="en-GB"/>
            </w:rPr>
            <w:id w:val="20198612"/>
            <w:placeholder>
              <w:docPart w:val="F2FD29DE64DF454180676BF1FE2E69DC"/>
            </w:placeholder>
            <w:dropDownList>
              <w:listItem w:displayText="Select" w:value="Select"/>
              <w:listItem w:displayText="110VAC 50/60Hz" w:value="110VAC 50/60Hz"/>
              <w:listItem w:displayText="230VAC 50/60Hz" w:value="230VAC 50/60Hz"/>
              <w:listItem w:displayText="24VDC" w:value="24VDC"/>
              <w:listItem w:displayText="Other" w:value="Other"/>
            </w:dropDownList>
          </w:sdtPr>
          <w:sdtEndPr/>
          <w:sdtContent>
            <w:tc>
              <w:tcPr>
                <w:tcW w:w="1701" w:type="dxa"/>
              </w:tcPr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  <w:lang w:val="en-GB"/>
                  </w:rPr>
                </w:pPr>
                <w:r w:rsidRPr="00ED7E80">
                  <w:rPr>
                    <w:rFonts w:ascii="Tahoma" w:hAnsi="Tahoma" w:cs="Tahoma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If other, please specify:</w:t>
            </w:r>
          </w:p>
        </w:tc>
        <w:tc>
          <w:tcPr>
            <w:tcW w:w="241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</w:tbl>
    <w:p w:rsidR="00FE63A4" w:rsidRDefault="00FE63A4" w:rsidP="00ED7E80">
      <w:pPr>
        <w:spacing w:after="0" w:line="240" w:lineRule="auto"/>
        <w:rPr>
          <w:b/>
          <w:sz w:val="20"/>
          <w:szCs w:val="20"/>
          <w:lang w:val="en-GB"/>
        </w:rPr>
      </w:pPr>
    </w:p>
    <w:p w:rsidR="002E1E77" w:rsidRPr="00ED7E80" w:rsidRDefault="002E1E77" w:rsidP="00FE63A4">
      <w:pPr>
        <w:spacing w:after="0" w:line="240" w:lineRule="auto"/>
        <w:rPr>
          <w:b/>
          <w:sz w:val="20"/>
          <w:szCs w:val="20"/>
          <w:lang w:val="en-GB"/>
        </w:rPr>
      </w:pPr>
      <w:r w:rsidRPr="00ED7E80">
        <w:rPr>
          <w:b/>
          <w:sz w:val="20"/>
          <w:szCs w:val="20"/>
          <w:lang w:val="en-GB"/>
        </w:rPr>
        <w:t>UTILITIES PRESENT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565"/>
        <w:gridCol w:w="3402"/>
        <w:gridCol w:w="2694"/>
      </w:tblGrid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Utility:</w:t>
            </w:r>
          </w:p>
        </w:tc>
        <w:tc>
          <w:tcPr>
            <w:tcW w:w="1565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Present:</w:t>
            </w:r>
          </w:p>
        </w:tc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Range:</w:t>
            </w:r>
          </w:p>
        </w:tc>
        <w:tc>
          <w:tcPr>
            <w:tcW w:w="2694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Units:</w:t>
            </w:r>
          </w:p>
        </w:tc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Instrument Air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13"/>
            <w:placeholder>
              <w:docPart w:val="DefaultPlaceholder_22675704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2"/>
            <w:placeholder>
              <w:docPart w:val="DefaultPlaceholder_22675704"/>
            </w:placeholder>
            <w:dropDownList>
              <w:listItem w:displayText="Select" w:value="Select"/>
              <w:listItem w:displayText="PSIG" w:value="PSIG"/>
              <w:listItem w:displayText="BARG" w:value="BARG"/>
              <w:listItem w:displayText="mPA" w:value="mPA"/>
              <w:listItem w:displayText="L/min" w:value="L/min"/>
              <w:listItem w:displayText="SCFH" w:value="SCFH"/>
            </w:dropDownList>
          </w:sdtPr>
          <w:sdtEndPr/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Nitrogen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18"/>
            <w:placeholder>
              <w:docPart w:val="CFCE32B2C1A948F3A613D673F71676B7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5"/>
            <w:placeholder>
              <w:docPart w:val="69C352C50DF74948B35CD853A91D4B40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Steam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19"/>
            <w:placeholder>
              <w:docPart w:val="A172D1F718454002AB7F7A498256B4B2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6"/>
            <w:placeholder>
              <w:docPart w:val="A50E3BCA347849F08DF82FD48BE50974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Water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0"/>
            <w:placeholder>
              <w:docPart w:val="FE0B0FD109D4414996F137C7D37E58B9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7"/>
            <w:placeholder>
              <w:docPart w:val="B145EFD495F14A7EA2F24D9E37B11266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</w:tbl>
    <w:p w:rsidR="002E1E77" w:rsidRPr="00ED7E80" w:rsidRDefault="002E1E77" w:rsidP="00ED7E80">
      <w:pPr>
        <w:spacing w:after="0" w:line="240" w:lineRule="auto"/>
        <w:rPr>
          <w:b/>
          <w:sz w:val="20"/>
          <w:szCs w:val="20"/>
          <w:lang w:val="en-GB"/>
        </w:rPr>
      </w:pPr>
    </w:p>
    <w:p w:rsidR="00ED7E80" w:rsidRPr="00ED7E80" w:rsidRDefault="00ED7E80" w:rsidP="00ED7E80">
      <w:pPr>
        <w:spacing w:after="0" w:line="240" w:lineRule="auto"/>
        <w:rPr>
          <w:b/>
          <w:sz w:val="20"/>
          <w:szCs w:val="20"/>
          <w:lang w:val="en-GB"/>
        </w:rPr>
      </w:pPr>
      <w:r w:rsidRPr="00ED7E80">
        <w:rPr>
          <w:b/>
          <w:sz w:val="20"/>
          <w:szCs w:val="20"/>
          <w:lang w:val="en-GB"/>
        </w:rPr>
        <w:t>COMBUSTION CONTROL ONLY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851"/>
        <w:gridCol w:w="992"/>
        <w:gridCol w:w="930"/>
        <w:gridCol w:w="1094"/>
        <w:gridCol w:w="1095"/>
      </w:tblGrid>
      <w:tr w:rsidR="00ED7E80" w:rsidRPr="00ED7E80" w:rsidTr="00ED7E80">
        <w:trPr>
          <w:trHeight w:val="315"/>
        </w:trPr>
        <w:tc>
          <w:tcPr>
            <w:tcW w:w="1560" w:type="dxa"/>
            <w:shd w:val="clear" w:color="auto" w:fill="auto"/>
            <w:vAlign w:val="center"/>
            <w:hideMark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Type of Fuel: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en-GB" w:eastAsia="en-GB"/>
              </w:rPr>
              <w:id w:val="20198728"/>
              <w:placeholder>
                <w:docPart w:val="18B17EEC3B3D4161B20F858BBE88D33D"/>
              </w:placeholder>
              <w:dropDownList>
                <w:listItem w:displayText="Select" w:value="Select"/>
                <w:listItem w:displayText="Gas" w:value="Gas"/>
                <w:listItem w:displayText="Light Fuel Oil" w:value="Light Fuel Oil"/>
                <w:listItem w:displayText="Heavy Fuel Oil" w:value="Heavy Fuel Oil"/>
                <w:listItem w:displayText="Coal" w:value="Coal"/>
                <w:listItem w:displayText="Waste" w:value="Waste"/>
              </w:dropDownList>
            </w:sdtPr>
            <w:sdtEndPr/>
            <w:sdtContent>
              <w:p w:rsidR="00ED7E80" w:rsidRPr="00ED7E80" w:rsidRDefault="00ED7E80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highlight w:val="red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</w:tc>
        <w:tc>
          <w:tcPr>
            <w:tcW w:w="1559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Diameter of pipe / stack: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Cable Length: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Flange rating: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</w:tr>
    </w:tbl>
    <w:p w:rsidR="00ED7E80" w:rsidRPr="00ED7E80" w:rsidRDefault="00ED7E80" w:rsidP="00ED7E80">
      <w:pPr>
        <w:spacing w:after="0" w:line="240" w:lineRule="auto"/>
        <w:rPr>
          <w:lang w:val="en-GB"/>
        </w:rPr>
      </w:pP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E1E77" w:rsidRPr="00ED7E80" w:rsidTr="009A6F4C">
        <w:trPr>
          <w:trHeight w:val="8824"/>
        </w:trPr>
        <w:tc>
          <w:tcPr>
            <w:tcW w:w="9606" w:type="dxa"/>
          </w:tcPr>
          <w:p w:rsidR="002E1E77" w:rsidRPr="00ED7E80" w:rsidRDefault="002E1E77">
            <w:pPr>
              <w:rPr>
                <w:rFonts w:ascii="Tahoma" w:hAnsi="Tahoma" w:cs="Tahoma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Further information or sketches that help to define the application:</w:t>
            </w:r>
          </w:p>
        </w:tc>
      </w:tr>
    </w:tbl>
    <w:p w:rsidR="002E1E77" w:rsidRPr="008D01D7" w:rsidRDefault="002E1E77">
      <w:pPr>
        <w:rPr>
          <w:lang w:val="en-GB"/>
        </w:rPr>
      </w:pPr>
    </w:p>
    <w:sectPr w:rsidR="002E1E77" w:rsidRPr="008D01D7" w:rsidSect="00C0443F">
      <w:headerReference w:type="default" r:id="rId10"/>
      <w:pgSz w:w="11907" w:h="16839" w:code="9"/>
      <w:pgMar w:top="181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71" w:rsidRDefault="00407571" w:rsidP="00C0443F">
      <w:pPr>
        <w:spacing w:after="0" w:line="240" w:lineRule="auto"/>
      </w:pPr>
      <w:r>
        <w:separator/>
      </w:r>
    </w:p>
  </w:endnote>
  <w:endnote w:type="continuationSeparator" w:id="0">
    <w:p w:rsidR="00407571" w:rsidRDefault="00407571" w:rsidP="00C0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71" w:rsidRDefault="00407571" w:rsidP="00C0443F">
      <w:pPr>
        <w:spacing w:after="0" w:line="240" w:lineRule="auto"/>
      </w:pPr>
      <w:r>
        <w:separator/>
      </w:r>
    </w:p>
  </w:footnote>
  <w:footnote w:type="continuationSeparator" w:id="0">
    <w:p w:rsidR="00407571" w:rsidRDefault="00407571" w:rsidP="00C0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F" w:rsidRDefault="002D2135" w:rsidP="00C0443F">
    <w:pPr>
      <w:pStyle w:val="Header"/>
      <w:tabs>
        <w:tab w:val="clear" w:pos="4680"/>
        <w:tab w:val="clear" w:pos="9360"/>
        <w:tab w:val="left" w:pos="238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130175</wp:posOffset>
          </wp:positionV>
          <wp:extent cx="2235200" cy="514985"/>
          <wp:effectExtent l="19050" t="0" r="0" b="0"/>
          <wp:wrapSquare wrapText="bothSides"/>
          <wp:docPr id="7" name="Picture 7" descr="Michell CMYK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ichell CMYK_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629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-981075</wp:posOffset>
              </wp:positionH>
              <wp:positionV relativeFrom="paragraph">
                <wp:posOffset>-476885</wp:posOffset>
              </wp:positionV>
              <wp:extent cx="7674610" cy="358140"/>
              <wp:effectExtent l="9525" t="8890" r="12065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4610" cy="358140"/>
                      </a:xfrm>
                      <a:prstGeom prst="rect">
                        <a:avLst/>
                      </a:prstGeom>
                      <a:solidFill>
                        <a:srgbClr val="005A84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63C28" id="Rectangle 1" o:spid="_x0000_s1026" style="position:absolute;margin-left:-77.25pt;margin-top:-37.55pt;width:604.3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" fillcolor="#005a84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3F"/>
    <w:rsid w:val="000E2633"/>
    <w:rsid w:val="0011196B"/>
    <w:rsid w:val="001555BA"/>
    <w:rsid w:val="00273BB4"/>
    <w:rsid w:val="002D2135"/>
    <w:rsid w:val="002E1E77"/>
    <w:rsid w:val="002E296D"/>
    <w:rsid w:val="002F247A"/>
    <w:rsid w:val="00315347"/>
    <w:rsid w:val="00315F9C"/>
    <w:rsid w:val="00350C5D"/>
    <w:rsid w:val="00380278"/>
    <w:rsid w:val="0039149F"/>
    <w:rsid w:val="00400C39"/>
    <w:rsid w:val="00407571"/>
    <w:rsid w:val="00456280"/>
    <w:rsid w:val="00527638"/>
    <w:rsid w:val="00560BA7"/>
    <w:rsid w:val="00565C0A"/>
    <w:rsid w:val="005C5DEB"/>
    <w:rsid w:val="00614CDA"/>
    <w:rsid w:val="00624528"/>
    <w:rsid w:val="00660269"/>
    <w:rsid w:val="00675F2F"/>
    <w:rsid w:val="006D1009"/>
    <w:rsid w:val="006F0D1D"/>
    <w:rsid w:val="00821DD3"/>
    <w:rsid w:val="008B6366"/>
    <w:rsid w:val="008D01D7"/>
    <w:rsid w:val="008D041D"/>
    <w:rsid w:val="008E653E"/>
    <w:rsid w:val="00956522"/>
    <w:rsid w:val="009655ED"/>
    <w:rsid w:val="009A6F4C"/>
    <w:rsid w:val="00AD4801"/>
    <w:rsid w:val="00AE58EC"/>
    <w:rsid w:val="00AE6296"/>
    <w:rsid w:val="00AE6923"/>
    <w:rsid w:val="00B1228D"/>
    <w:rsid w:val="00B17DA4"/>
    <w:rsid w:val="00BA1BBC"/>
    <w:rsid w:val="00BF69C7"/>
    <w:rsid w:val="00C0443F"/>
    <w:rsid w:val="00C251D7"/>
    <w:rsid w:val="00CA4001"/>
    <w:rsid w:val="00CD3F13"/>
    <w:rsid w:val="00CE3D49"/>
    <w:rsid w:val="00CF5AD2"/>
    <w:rsid w:val="00D2224E"/>
    <w:rsid w:val="00D77492"/>
    <w:rsid w:val="00DA0334"/>
    <w:rsid w:val="00E56E0B"/>
    <w:rsid w:val="00EB23DE"/>
    <w:rsid w:val="00ED7E80"/>
    <w:rsid w:val="00EF2310"/>
    <w:rsid w:val="00EF4017"/>
    <w:rsid w:val="00F06327"/>
    <w:rsid w:val="00F070B2"/>
    <w:rsid w:val="00F16229"/>
    <w:rsid w:val="00F65A5C"/>
    <w:rsid w:val="00F864D3"/>
    <w:rsid w:val="00FE2DCB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686EB8F-3EB6-4B99-9333-43B80DF3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633"/>
    <w:pPr>
      <w:spacing w:after="240" w:line="28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633"/>
    <w:pPr>
      <w:keepNext/>
      <w:keepLines/>
      <w:spacing w:before="60" w:line="240" w:lineRule="auto"/>
      <w:contextualSpacing/>
      <w:outlineLvl w:val="0"/>
    </w:pPr>
    <w:rPr>
      <w:rFonts w:eastAsia="Times New Roman" w:cs="Times New Roman"/>
      <w:b/>
      <w:bCs/>
      <w:color w:val="005A8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633"/>
    <w:pPr>
      <w:keepNext/>
      <w:keepLines/>
      <w:spacing w:before="60" w:line="240" w:lineRule="auto"/>
      <w:contextualSpacing/>
      <w:outlineLvl w:val="1"/>
    </w:pPr>
    <w:rPr>
      <w:rFonts w:eastAsia="Times New Roman" w:cs="Times New Roman"/>
      <w:b/>
      <w:bCs/>
      <w:color w:val="005A8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633"/>
    <w:pPr>
      <w:keepNext/>
      <w:spacing w:before="120" w:after="0"/>
      <w:outlineLvl w:val="2"/>
    </w:pPr>
    <w:rPr>
      <w:rFonts w:eastAsia="Times New Roman"/>
      <w:b/>
      <w:bCs/>
      <w:color w:val="005A8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2633"/>
    <w:pPr>
      <w:keepNext/>
      <w:spacing w:before="120" w:after="0" w:line="360" w:lineRule="auto"/>
      <w:outlineLvl w:val="3"/>
    </w:pPr>
    <w:rPr>
      <w:rFonts w:eastAsia="Times New Roman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33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3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443F"/>
    <w:rPr>
      <w:rFonts w:eastAsia="Times New Roman" w:cs="Times New Roman"/>
      <w:b/>
      <w:bCs/>
      <w:color w:val="005A8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633"/>
    <w:rPr>
      <w:rFonts w:eastAsia="Times New Roman" w:cs="Times New Roman"/>
      <w:b/>
      <w:bCs/>
      <w:color w:val="005A8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2633"/>
    <w:rPr>
      <w:rFonts w:eastAsia="Times New Roman"/>
      <w:b/>
      <w:bCs/>
      <w:color w:val="005A84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E2633"/>
    <w:rPr>
      <w:rFonts w:eastAsia="Times New Roman" w:cs="Times New Roman"/>
      <w:b/>
      <w:bCs/>
      <w:sz w:val="22"/>
      <w:szCs w:val="28"/>
    </w:rPr>
  </w:style>
  <w:style w:type="paragraph" w:styleId="NoSpacing">
    <w:name w:val="No Spacing"/>
    <w:uiPriority w:val="1"/>
    <w:qFormat/>
    <w:rsid w:val="000E2633"/>
    <w:rPr>
      <w:sz w:val="22"/>
      <w:szCs w:val="22"/>
    </w:rPr>
  </w:style>
  <w:style w:type="table" w:styleId="TableGrid">
    <w:name w:val="Table Grid"/>
    <w:basedOn w:val="TableNormal"/>
    <w:uiPriority w:val="59"/>
    <w:rsid w:val="0095652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1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4650B5CDC94BD69AFF45A25209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D215-4B07-447E-84C5-FAFE5243E499}"/>
      </w:docPartPr>
      <w:docPartBody>
        <w:p w:rsidR="00A06069" w:rsidRDefault="00473F6F" w:rsidP="00473F6F">
          <w:pPr>
            <w:pStyle w:val="0B4650B5CDC94BD69AFF45A25209BD33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A22EB8EBEE5F498E9B329B0A32B0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6AFE-B60E-4FE6-854D-472E97F60E14}"/>
      </w:docPartPr>
      <w:docPartBody>
        <w:p w:rsidR="00A06069" w:rsidRDefault="00473F6F" w:rsidP="00473F6F">
          <w:pPr>
            <w:pStyle w:val="A22EB8EBEE5F498E9B329B0A32B02017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D42E5CC09F724980824E38640557F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AEF5D-8E24-438B-BC55-0745862F579B}"/>
      </w:docPartPr>
      <w:docPartBody>
        <w:p w:rsidR="00A06069" w:rsidRDefault="00473F6F" w:rsidP="00473F6F">
          <w:pPr>
            <w:pStyle w:val="D42E5CC09F724980824E38640557FF9C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F2FD29DE64DF454180676BF1FE2E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1655-A084-49D1-8D5F-1ACAA0EDB10E}"/>
      </w:docPartPr>
      <w:docPartBody>
        <w:p w:rsidR="00A06069" w:rsidRDefault="00473F6F" w:rsidP="00473F6F">
          <w:pPr>
            <w:pStyle w:val="F2FD29DE64DF454180676BF1FE2E69DC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B621-0559-4002-80E2-C13E69C445E1}"/>
      </w:docPartPr>
      <w:docPartBody>
        <w:p w:rsidR="00A06069" w:rsidRDefault="00473F6F"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CFCE32B2C1A948F3A613D673F716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1764-3DA8-41CF-B60F-63E4B499F2B1}"/>
      </w:docPartPr>
      <w:docPartBody>
        <w:p w:rsidR="00A06069" w:rsidRDefault="00473F6F" w:rsidP="00473F6F">
          <w:pPr>
            <w:pStyle w:val="CFCE32B2C1A948F3A613D673F71676B7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A172D1F718454002AB7F7A498256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FF1D-2468-4661-B923-168BE78FCB0E}"/>
      </w:docPartPr>
      <w:docPartBody>
        <w:p w:rsidR="00A06069" w:rsidRDefault="00473F6F" w:rsidP="00473F6F">
          <w:pPr>
            <w:pStyle w:val="A172D1F718454002AB7F7A498256B4B2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FE0B0FD109D4414996F137C7D37E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B3AE6-E38A-45A7-83ED-3A94D835BBB0}"/>
      </w:docPartPr>
      <w:docPartBody>
        <w:p w:rsidR="00A06069" w:rsidRDefault="00473F6F" w:rsidP="00473F6F">
          <w:pPr>
            <w:pStyle w:val="FE0B0FD109D4414996F137C7D37E58B9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69C352C50DF74948B35CD853A91D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C132-83F4-4A3A-891F-031FFCD1F379}"/>
      </w:docPartPr>
      <w:docPartBody>
        <w:p w:rsidR="00A06069" w:rsidRDefault="00473F6F" w:rsidP="00473F6F">
          <w:pPr>
            <w:pStyle w:val="69C352C50DF74948B35CD853A91D4B40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A50E3BCA347849F08DF82FD48BE5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8D94-5019-4827-B320-B60990D2316B}"/>
      </w:docPartPr>
      <w:docPartBody>
        <w:p w:rsidR="00A06069" w:rsidRDefault="00473F6F" w:rsidP="00473F6F">
          <w:pPr>
            <w:pStyle w:val="A50E3BCA347849F08DF82FD48BE50974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B145EFD495F14A7EA2F24D9E37B1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A66A-08DE-4B98-BDA9-ADE1B06BE4FA}"/>
      </w:docPartPr>
      <w:docPartBody>
        <w:p w:rsidR="00A06069" w:rsidRDefault="00473F6F" w:rsidP="00473F6F">
          <w:pPr>
            <w:pStyle w:val="B145EFD495F14A7EA2F24D9E37B11266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18B17EEC3B3D4161B20F858BBE88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751-5C8A-47E1-BEE8-18A76A4D7EC4}"/>
      </w:docPartPr>
      <w:docPartBody>
        <w:p w:rsidR="00A06069" w:rsidRDefault="00473F6F" w:rsidP="00473F6F">
          <w:pPr>
            <w:pStyle w:val="18B17EEC3B3D4161B20F858BBE88D33D"/>
          </w:pPr>
          <w:r w:rsidRPr="00360A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F6F"/>
    <w:rsid w:val="003F1C99"/>
    <w:rsid w:val="00473F6F"/>
    <w:rsid w:val="00563B99"/>
    <w:rsid w:val="005A7115"/>
    <w:rsid w:val="00805F31"/>
    <w:rsid w:val="00A06069"/>
    <w:rsid w:val="00B50A5D"/>
    <w:rsid w:val="00C37714"/>
    <w:rsid w:val="00D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115"/>
    <w:rPr>
      <w:color w:val="808080"/>
    </w:rPr>
  </w:style>
  <w:style w:type="paragraph" w:customStyle="1" w:styleId="0B4650B5CDC94BD69AFF45A25209BD33">
    <w:name w:val="0B4650B5CDC94BD69AFF45A25209BD33"/>
    <w:rsid w:val="00473F6F"/>
  </w:style>
  <w:style w:type="paragraph" w:customStyle="1" w:styleId="A22EB8EBEE5F498E9B329B0A32B02017">
    <w:name w:val="A22EB8EBEE5F498E9B329B0A32B02017"/>
    <w:rsid w:val="00473F6F"/>
  </w:style>
  <w:style w:type="paragraph" w:customStyle="1" w:styleId="D42E5CC09F724980824E38640557FF9C">
    <w:name w:val="D42E5CC09F724980824E38640557FF9C"/>
    <w:rsid w:val="00473F6F"/>
  </w:style>
  <w:style w:type="paragraph" w:customStyle="1" w:styleId="F2FD29DE64DF454180676BF1FE2E69DC">
    <w:name w:val="F2FD29DE64DF454180676BF1FE2E69DC"/>
    <w:rsid w:val="00473F6F"/>
  </w:style>
  <w:style w:type="paragraph" w:customStyle="1" w:styleId="4193A6E413EF4FDEA22107DC1070642E">
    <w:name w:val="4193A6E413EF4FDEA22107DC1070642E"/>
    <w:rsid w:val="00473F6F"/>
  </w:style>
  <w:style w:type="paragraph" w:customStyle="1" w:styleId="420C223D178346FCB0BBED2C50C5B477">
    <w:name w:val="420C223D178346FCB0BBED2C50C5B477"/>
    <w:rsid w:val="00473F6F"/>
  </w:style>
  <w:style w:type="paragraph" w:customStyle="1" w:styleId="CFCE32B2C1A948F3A613D673F71676B7">
    <w:name w:val="CFCE32B2C1A948F3A613D673F71676B7"/>
    <w:rsid w:val="00473F6F"/>
  </w:style>
  <w:style w:type="paragraph" w:customStyle="1" w:styleId="A172D1F718454002AB7F7A498256B4B2">
    <w:name w:val="A172D1F718454002AB7F7A498256B4B2"/>
    <w:rsid w:val="00473F6F"/>
  </w:style>
  <w:style w:type="paragraph" w:customStyle="1" w:styleId="FE0B0FD109D4414996F137C7D37E58B9">
    <w:name w:val="FE0B0FD109D4414996F137C7D37E58B9"/>
    <w:rsid w:val="00473F6F"/>
  </w:style>
  <w:style w:type="paragraph" w:customStyle="1" w:styleId="69C352C50DF74948B35CD853A91D4B40">
    <w:name w:val="69C352C50DF74948B35CD853A91D4B40"/>
    <w:rsid w:val="00473F6F"/>
  </w:style>
  <w:style w:type="paragraph" w:customStyle="1" w:styleId="A50E3BCA347849F08DF82FD48BE50974">
    <w:name w:val="A50E3BCA347849F08DF82FD48BE50974"/>
    <w:rsid w:val="00473F6F"/>
  </w:style>
  <w:style w:type="paragraph" w:customStyle="1" w:styleId="B145EFD495F14A7EA2F24D9E37B11266">
    <w:name w:val="B145EFD495F14A7EA2F24D9E37B11266"/>
    <w:rsid w:val="00473F6F"/>
  </w:style>
  <w:style w:type="paragraph" w:customStyle="1" w:styleId="18B17EEC3B3D4161B20F858BBE88D33D">
    <w:name w:val="18B17EEC3B3D4161B20F858BBE88D33D"/>
    <w:rsid w:val="00473F6F"/>
  </w:style>
  <w:style w:type="paragraph" w:customStyle="1" w:styleId="750FDF8350E04D76BF75354C65E1D651">
    <w:name w:val="750FDF8350E04D76BF75354C65E1D651"/>
    <w:rsid w:val="005A7115"/>
  </w:style>
  <w:style w:type="paragraph" w:customStyle="1" w:styleId="1A0B48D688B74CDCBEADAF5D95A4A34B">
    <w:name w:val="1A0B48D688B74CDCBEADAF5D95A4A34B"/>
    <w:rsid w:val="005A7115"/>
  </w:style>
  <w:style w:type="paragraph" w:customStyle="1" w:styleId="CB77E1AF1C8D49CA8F12FC958AB9AC11">
    <w:name w:val="CB77E1AF1C8D49CA8F12FC958AB9AC11"/>
    <w:rsid w:val="005A7115"/>
  </w:style>
  <w:style w:type="paragraph" w:customStyle="1" w:styleId="DE2F398E70464AEEA8E35FF1DF630B38">
    <w:name w:val="DE2F398E70464AEEA8E35FF1DF630B38"/>
    <w:rsid w:val="005A7115"/>
  </w:style>
  <w:style w:type="paragraph" w:customStyle="1" w:styleId="5A42C9EBB05940A69593D987C677B7D5">
    <w:name w:val="5A42C9EBB05940A69593D987C677B7D5"/>
    <w:rsid w:val="005A7115"/>
  </w:style>
  <w:style w:type="paragraph" w:customStyle="1" w:styleId="EF25C953C04C46228ACEF68A3C2B4845">
    <w:name w:val="EF25C953C04C46228ACEF68A3C2B4845"/>
    <w:rsid w:val="005A7115"/>
  </w:style>
  <w:style w:type="paragraph" w:customStyle="1" w:styleId="9A3B666F07E848078520FD991C3971BB">
    <w:name w:val="9A3B666F07E848078520FD991C3971BB"/>
    <w:rsid w:val="005A7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and" ma:contentTypeID="0x01010400014626B8D5A49F46B60EF7418E84FB8A00F9B8A37AEBEE5342A4A8F10812094666" ma:contentTypeVersion="5" ma:contentTypeDescription="Michell Branding" ma:contentTypeScope="" ma:versionID="5fd8fd8a4345df4bb4e3747af710c573">
  <xsd:schema xmlns:xsd="http://www.w3.org/2001/XMLSchema" xmlns:xs="http://www.w3.org/2001/XMLSchema" xmlns:p="http://schemas.microsoft.com/office/2006/metadata/properties" xmlns:ns2="e8178889-9e69-4d98-a54b-c5d311a6cf1e" targetNamespace="http://schemas.microsoft.com/office/2006/metadata/properties" ma:root="true" ma:fieldsID="c6b311667f0193a4a5973b322e16c9ca" ns2:_="">
    <xsd:import namespace="e8178889-9e69-4d98-a54b-c5d311a6cf1e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Description0" minOccurs="0"/>
                <xsd:element ref="ns2:Office" minOccurs="0"/>
                <xsd:element ref="ns2:Part_x0020_Numbe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78889-9e69-4d98-a54b-c5d311a6cf1e" elementFormDefault="qualified">
    <xsd:import namespace="http://schemas.microsoft.com/office/2006/documentManagement/types"/>
    <xsd:import namespace="http://schemas.microsoft.com/office/infopath/2007/PartnerControls"/>
    <xsd:element name="Department" ma:index="8" ma:displayName="Department" ma:default="Marketing" ma:format="RadioButtons" ma:internalName="Department">
      <xsd:simpleType>
        <xsd:restriction base="dms:Choice">
          <xsd:enumeration value="Sales"/>
          <xsd:enumeration value="Marketing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Office" ma:index="10" nillable="true" ma:displayName="Office" ma:list="{5bd233ca-1bdc-4577-8dc9-4e963c63001d}" ma:internalName="Office" ma:showField="Office">
      <xsd:simpleType>
        <xsd:restriction base="dms:Lookup"/>
      </xsd:simpleType>
    </xsd:element>
    <xsd:element name="Part_x0020_Number" ma:index="11" nillable="true" ma:displayName="Part Number" ma:internalName="Part_x0020_Number">
      <xsd:simpleType>
        <xsd:restriction base="dms:Text">
          <xsd:maxLength value="255"/>
        </xsd:restriction>
      </xsd:simpleType>
    </xsd:element>
    <xsd:element name="Image" ma:index="1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e8178889-9e69-4d98-a54b-c5d311a6cf1e">Marketing</Department>
    <Description0 xmlns="e8178889-9e69-4d98-a54b-c5d311a6cf1e" xsi:nil="true"/>
    <Office xmlns="e8178889-9e69-4d98-a54b-c5d311a6cf1e" xsi:nil="true"/>
    <Part_x0020_Number xmlns="e8178889-9e69-4d98-a54b-c5d311a6cf1e" xsi:nil="true"/>
    <Image xmlns="e8178889-9e69-4d98-a54b-c5d311a6cf1e">
      <Url xsi:nil="true"/>
      <Description xsi:nil="true"/>
    </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73C7-15F1-4580-9E8E-FE60E3DF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78889-9e69-4d98-a54b-c5d311a6c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17B09-EBC3-48F6-ACC7-DC1B8A44A49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e8178889-9e69-4d98-a54b-c5d311a6cf1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936354-17F3-4E1D-866D-558901618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33780-D8DE-4FFC-B54B-BBA21D64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Michell Group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Sarah Lawrence</dc:creator>
  <cp:lastModifiedBy>jdawn</cp:lastModifiedBy>
  <cp:revision>2</cp:revision>
  <dcterms:created xsi:type="dcterms:W3CDTF">2019-12-02T14:35:00Z</dcterms:created>
  <dcterms:modified xsi:type="dcterms:W3CDTF">2019-12-02T14:35:00Z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0x01010400C8BA2FD43F01F24E8A2E31AEFAA06CA90029738A79F13A9B499047AEC1BB145AC9</vt:lpwstr>
  </property>
  <property fmtid="{D5CDD505-2E9C-101B-9397-08002B2CF9AE}" pid="3" name="Technology">
    <vt:lpwstr>1;#Thermo-Paramagnetic;#7;#Zirconium Oxide</vt:lpwstr>
  </property>
  <property fmtid="{D5CDD505-2E9C-101B-9397-08002B2CF9AE}" pid="4" name="Knowledge">
    <vt:lpwstr/>
  </property>
  <property fmtid="{D5CDD505-2E9C-101B-9397-08002B2CF9AE}" pid="5" name="Product">
    <vt:lpwstr>100;#XTC600;#63;#XTP600 Series;#106;#XTP601;#115;#XZR200;#104;#XZR300;#65;#XZR400TS Series;#64;#XZR500 Series</vt:lpwstr>
  </property>
  <property fmtid="{D5CDD505-2E9C-101B-9397-08002B2CF9AE}" pid="6" name="Application">
    <vt:lpwstr>3;#Beverage Industry;#8;#General Gases;#12;#Military / Defense;#13;#Natural Gas &amp; Petrochemicals;#14;#Pharmaceutical / Confectionery;#15;#Power Generation;#16;#Process Industries;#17;#Research &amp; Development;#18;#Semi-Conductor / Electronics</vt:lpwstr>
  </property>
  <property fmtid="{D5CDD505-2E9C-101B-9397-08002B2CF9AE}" pid="7" name="Category">
    <vt:lpwstr>7</vt:lpwstr>
  </property>
</Properties>
</file>